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535"/>
        <w:gridCol w:w="4537"/>
      </w:tblGrid>
      <w:tr w:rsidR="00793D5A" w:rsidRPr="00793D5A" w:rsidTr="00793D5A">
        <w:tc>
          <w:tcPr>
            <w:tcW w:w="4644" w:type="dxa"/>
          </w:tcPr>
          <w:p w:rsidR="00793D5A" w:rsidRPr="00793D5A" w:rsidRDefault="00793D5A" w:rsidP="00793D5A">
            <w:pPr>
              <w:spacing w:after="0" w:line="240" w:lineRule="auto"/>
              <w:jc w:val="center"/>
              <w:rPr>
                <w:rFonts w:ascii="Times New Roman" w:hAnsi="Times New Roman"/>
                <w:sz w:val="26"/>
                <w:szCs w:val="26"/>
              </w:rPr>
            </w:pPr>
            <w:bookmarkStart w:id="0" w:name="_GoBack"/>
            <w:bookmarkEnd w:id="0"/>
            <w:r w:rsidRPr="00793D5A">
              <w:rPr>
                <w:rFonts w:ascii="Times New Roman" w:hAnsi="Times New Roman"/>
                <w:sz w:val="26"/>
                <w:szCs w:val="26"/>
              </w:rPr>
              <w:t>SỞ GD&amp;ĐT KIÊN GIANG</w:t>
            </w:r>
          </w:p>
          <w:p w:rsidR="00793D5A" w:rsidRPr="00793D5A" w:rsidRDefault="00793D5A" w:rsidP="00793D5A">
            <w:pPr>
              <w:spacing w:after="0" w:line="240" w:lineRule="auto"/>
              <w:jc w:val="center"/>
              <w:rPr>
                <w:rFonts w:ascii="Times New Roman" w:hAnsi="Times New Roman"/>
                <w:sz w:val="26"/>
                <w:szCs w:val="26"/>
              </w:rPr>
            </w:pPr>
            <w:r w:rsidRPr="00793D5A">
              <w:rPr>
                <w:rFonts w:ascii="Times New Roman" w:hAnsi="Times New Roman"/>
                <w:sz w:val="26"/>
                <w:szCs w:val="26"/>
              </w:rPr>
              <w:t>TRƯỜNG THPT</w:t>
            </w:r>
          </w:p>
          <w:p w:rsidR="00793D5A" w:rsidRPr="00793D5A" w:rsidRDefault="00793D5A" w:rsidP="00793D5A">
            <w:pPr>
              <w:spacing w:after="0" w:line="240" w:lineRule="auto"/>
              <w:jc w:val="center"/>
              <w:rPr>
                <w:rFonts w:ascii="Times New Roman" w:hAnsi="Times New Roman"/>
                <w:sz w:val="26"/>
                <w:szCs w:val="26"/>
              </w:rPr>
            </w:pPr>
            <w:r w:rsidRPr="00793D5A">
              <w:rPr>
                <w:rFonts w:ascii="Times New Roman" w:hAnsi="Times New Roman"/>
                <w:sz w:val="26"/>
                <w:szCs w:val="26"/>
              </w:rPr>
              <w:t>NGUYỄN HÙNG SƠN</w:t>
            </w:r>
          </w:p>
        </w:tc>
        <w:tc>
          <w:tcPr>
            <w:tcW w:w="4644" w:type="dxa"/>
          </w:tcPr>
          <w:p w:rsidR="00793D5A" w:rsidRPr="00793D5A" w:rsidRDefault="00793D5A" w:rsidP="00793D5A">
            <w:pPr>
              <w:spacing w:after="0" w:line="240" w:lineRule="auto"/>
              <w:jc w:val="center"/>
              <w:rPr>
                <w:rFonts w:ascii="Times New Roman" w:hAnsi="Times New Roman"/>
                <w:sz w:val="26"/>
                <w:szCs w:val="26"/>
              </w:rPr>
            </w:pPr>
            <w:r w:rsidRPr="00793D5A">
              <w:rPr>
                <w:rFonts w:ascii="Times New Roman" w:hAnsi="Times New Roman"/>
                <w:sz w:val="26"/>
                <w:szCs w:val="26"/>
              </w:rPr>
              <w:t>ĐỀ THI OLYMPIC LỚ</w:t>
            </w:r>
            <w:r>
              <w:rPr>
                <w:rFonts w:ascii="Times New Roman" w:hAnsi="Times New Roman"/>
                <w:sz w:val="26"/>
                <w:szCs w:val="26"/>
              </w:rPr>
              <w:t>P 11</w:t>
            </w:r>
          </w:p>
          <w:p w:rsidR="00793D5A" w:rsidRPr="00793D5A" w:rsidRDefault="00793D5A" w:rsidP="00793D5A">
            <w:pPr>
              <w:spacing w:after="0" w:line="240" w:lineRule="auto"/>
              <w:jc w:val="center"/>
              <w:rPr>
                <w:rFonts w:ascii="Times New Roman" w:hAnsi="Times New Roman"/>
                <w:sz w:val="26"/>
                <w:szCs w:val="26"/>
              </w:rPr>
            </w:pPr>
            <w:r w:rsidRPr="00793D5A">
              <w:rPr>
                <w:rFonts w:ascii="Times New Roman" w:hAnsi="Times New Roman"/>
                <w:sz w:val="26"/>
                <w:szCs w:val="26"/>
              </w:rPr>
              <w:t>MÔN SINH HỌC</w:t>
            </w:r>
          </w:p>
          <w:p w:rsidR="00793D5A" w:rsidRPr="00793D5A" w:rsidRDefault="00793D5A" w:rsidP="00793D5A">
            <w:pPr>
              <w:spacing w:after="0" w:line="240" w:lineRule="auto"/>
              <w:jc w:val="center"/>
              <w:rPr>
                <w:rFonts w:ascii="Times New Roman" w:hAnsi="Times New Roman"/>
                <w:sz w:val="26"/>
                <w:szCs w:val="26"/>
              </w:rPr>
            </w:pPr>
            <w:r w:rsidRPr="00793D5A">
              <w:rPr>
                <w:rFonts w:ascii="Times New Roman" w:hAnsi="Times New Roman"/>
                <w:sz w:val="26"/>
                <w:szCs w:val="26"/>
              </w:rPr>
              <w:t>Thời gian 180 phút</w:t>
            </w:r>
          </w:p>
        </w:tc>
      </w:tr>
    </w:tbl>
    <w:p w:rsidR="00793D5A" w:rsidRDefault="00793D5A" w:rsidP="00E615B8">
      <w:pPr>
        <w:jc w:val="center"/>
        <w:rPr>
          <w:rFonts w:ascii="Times New Roman" w:hAnsi="Times New Roman"/>
          <w:b/>
          <w:sz w:val="28"/>
          <w:szCs w:val="28"/>
        </w:rPr>
      </w:pPr>
    </w:p>
    <w:p w:rsidR="00997F29" w:rsidRPr="004734A9" w:rsidRDefault="00E903C0" w:rsidP="0088102B">
      <w:pPr>
        <w:spacing w:before="60" w:after="0"/>
        <w:ind w:firstLine="720"/>
        <w:jc w:val="both"/>
        <w:rPr>
          <w:rFonts w:ascii="Times New Roman" w:hAnsi="Times New Roman"/>
          <w:b/>
          <w:sz w:val="28"/>
          <w:szCs w:val="28"/>
        </w:rPr>
      </w:pPr>
      <w:r w:rsidRPr="004734A9">
        <w:rPr>
          <w:rFonts w:ascii="Times New Roman" w:hAnsi="Times New Roman"/>
          <w:b/>
          <w:sz w:val="28"/>
          <w:szCs w:val="28"/>
        </w:rPr>
        <w:t>Câu I</w:t>
      </w:r>
      <w:r w:rsidR="00DD3664" w:rsidRPr="004734A9">
        <w:rPr>
          <w:rFonts w:ascii="Times New Roman" w:hAnsi="Times New Roman"/>
          <w:b/>
          <w:sz w:val="28"/>
          <w:szCs w:val="28"/>
        </w:rPr>
        <w:t xml:space="preserve">: </w:t>
      </w:r>
      <w:r w:rsidRPr="004734A9">
        <w:rPr>
          <w:rFonts w:ascii="Times New Roman" w:hAnsi="Times New Roman"/>
          <w:b/>
          <w:sz w:val="28"/>
          <w:szCs w:val="28"/>
        </w:rPr>
        <w:t>(4,0</w:t>
      </w:r>
      <w:r w:rsidR="00122658" w:rsidRPr="004734A9">
        <w:rPr>
          <w:rFonts w:ascii="Times New Roman" w:hAnsi="Times New Roman"/>
          <w:b/>
          <w:sz w:val="28"/>
          <w:szCs w:val="28"/>
        </w:rPr>
        <w:t xml:space="preserve"> điểm)</w:t>
      </w:r>
    </w:p>
    <w:p w:rsidR="00DD3664" w:rsidRPr="004734A9" w:rsidRDefault="00E903C0" w:rsidP="0088102B">
      <w:pPr>
        <w:spacing w:before="60" w:after="0"/>
        <w:ind w:firstLine="720"/>
        <w:jc w:val="both"/>
        <w:rPr>
          <w:rFonts w:ascii="Times New Roman" w:hAnsi="Times New Roman"/>
          <w:sz w:val="28"/>
          <w:szCs w:val="28"/>
        </w:rPr>
      </w:pPr>
      <w:r w:rsidRPr="004734A9">
        <w:rPr>
          <w:rFonts w:ascii="Times New Roman" w:hAnsi="Times New Roman"/>
          <w:sz w:val="28"/>
          <w:szCs w:val="28"/>
        </w:rPr>
        <w:t>1</w:t>
      </w:r>
      <w:r w:rsidR="00997F29" w:rsidRPr="004734A9">
        <w:rPr>
          <w:rFonts w:ascii="Times New Roman" w:hAnsi="Times New Roman"/>
          <w:sz w:val="28"/>
          <w:szCs w:val="28"/>
        </w:rPr>
        <w:t xml:space="preserve">. </w:t>
      </w:r>
      <w:r w:rsidR="00530E39" w:rsidRPr="004734A9">
        <w:rPr>
          <w:rFonts w:ascii="Times New Roman" w:hAnsi="Times New Roman"/>
          <w:sz w:val="28"/>
          <w:szCs w:val="28"/>
        </w:rPr>
        <w:t>Sơ đồ sau đây biểu diễn sự chuyển hóa vật chất và năng lượng trong tế bào thực vật:</w:t>
      </w:r>
    </w:p>
    <w:p w:rsidR="00530E39" w:rsidRPr="004734A9" w:rsidRDefault="004E431B" w:rsidP="0088102B">
      <w:pPr>
        <w:tabs>
          <w:tab w:val="left" w:pos="5835"/>
        </w:tabs>
        <w:spacing w:before="60" w:after="0"/>
        <w:jc w:val="both"/>
        <w:rPr>
          <w:rFonts w:ascii="Times New Roman" w:hAnsi="Times New Roman"/>
          <w:sz w:val="28"/>
          <w:szCs w:val="28"/>
        </w:rPr>
      </w:pPr>
      <w:r w:rsidRPr="0017106F">
        <w:rPr>
          <w:rFonts w:ascii="Times New Roman" w:hAnsi="Times New Roman"/>
          <w:noProof/>
          <w:sz w:val="28"/>
          <w:szCs w:val="28"/>
        </w:rPr>
        <mc:AlternateContent>
          <mc:Choice Requires="wps">
            <w:drawing>
              <wp:anchor distT="0" distB="0" distL="114300" distR="114300" simplePos="0" relativeHeight="251659264" behindDoc="1" locked="0" layoutInCell="1" allowOverlap="1">
                <wp:simplePos x="0" y="0"/>
                <wp:positionH relativeFrom="column">
                  <wp:posOffset>2847975</wp:posOffset>
                </wp:positionH>
                <wp:positionV relativeFrom="paragraph">
                  <wp:posOffset>14605</wp:posOffset>
                </wp:positionV>
                <wp:extent cx="685800" cy="400050"/>
                <wp:effectExtent l="57150" t="190500" r="38100" b="1714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049725">
                          <a:off x="0" y="0"/>
                          <a:ext cx="685800" cy="400050"/>
                        </a:xfrm>
                        <a:prstGeom prst="rect">
                          <a:avLst/>
                        </a:prstGeom>
                        <a:solidFill>
                          <a:sysClr val="window" lastClr="FFFFFF"/>
                        </a:solidFill>
                        <a:ln w="25400" cap="flat" cmpd="sng" algn="ctr">
                          <a:noFill/>
                          <a:prstDash val="solid"/>
                        </a:ln>
                        <a:effectLst/>
                      </wps:spPr>
                      <wps:txb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w:t>
                            </w:r>
                            <w:r>
                              <w:rPr>
                                <w:rFonts w:ascii="Times New Roman" w:hAnsi="Times New Roman"/>
                                <w:sz w:val="26"/>
                                <w:szCs w:val="26"/>
                              </w:rPr>
                              <w:t>2</w:t>
                            </w:r>
                            <w:r w:rsidRPr="00997F29">
                              <w:rPr>
                                <w:rFonts w:ascii="Times New Roman" w:hAnsi="Times New Roman"/>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left:0;text-align:left;margin-left:224.25pt;margin-top:1.15pt;width:54pt;height:31.5pt;rotation:-278558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" fillcolor="window" stroked="f" strokeweight="2pt">
                <v:path arrowok="t"/>
                <v:textbo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w:t>
                      </w:r>
                      <w:r>
                        <w:rPr>
                          <w:rFonts w:ascii="Times New Roman" w:hAnsi="Times New Roman"/>
                          <w:sz w:val="26"/>
                          <w:szCs w:val="26"/>
                        </w:rPr>
                        <w:t>2</w:t>
                      </w:r>
                      <w:r w:rsidRPr="00997F29">
                        <w:rPr>
                          <w:rFonts w:ascii="Times New Roman" w:hAnsi="Times New Roman"/>
                          <w:sz w:val="26"/>
                          <w:szCs w:val="26"/>
                        </w:rPr>
                        <w:t>)</w:t>
                      </w:r>
                    </w:p>
                  </w:txbxContent>
                </v:textbox>
              </v:rect>
            </w:pict>
          </mc:Fallback>
        </mc:AlternateContent>
      </w:r>
      <w:r w:rsidRPr="0017106F">
        <w:rPr>
          <w:rFonts w:ascii="Times New Roman" w:hAnsi="Times New Roman"/>
          <w:noProof/>
          <w:sz w:val="28"/>
          <w:szCs w:val="28"/>
        </w:rPr>
        <mc:AlternateContent>
          <mc:Choice Requires="wps">
            <w:drawing>
              <wp:anchor distT="0" distB="0" distL="114300" distR="114300" simplePos="0" relativeHeight="251657216" behindDoc="0" locked="0" layoutInCell="1" allowOverlap="1">
                <wp:simplePos x="0" y="0"/>
                <wp:positionH relativeFrom="column">
                  <wp:posOffset>2743200</wp:posOffset>
                </wp:positionH>
                <wp:positionV relativeFrom="paragraph">
                  <wp:posOffset>52705</wp:posOffset>
                </wp:positionV>
                <wp:extent cx="923925" cy="419100"/>
                <wp:effectExtent l="13335" t="77470" r="43815" b="8255"/>
                <wp:wrapNone/>
                <wp:docPr id="4"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4191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CCBC1F" id="_x0000_t32" coordsize="21600,21600" o:spt="32" o:oned="t" path="m,l21600,21600e" filled="f">
                <v:path arrowok="t" fillok="f" o:connecttype="none"/>
                <o:lock v:ext="edit" shapetype="t"/>
              </v:shapetype>
              <v:shape id="Straight Arrow Connector 8" o:spid="_x0000_s1026" type="#_x0000_t32" style="position:absolute;margin-left:3in;margin-top:4.15pt;width:72.75pt;height:33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">
                <v:stroke endarrow="open"/>
              </v:shape>
            </w:pict>
          </mc:Fallback>
        </mc:AlternateContent>
      </w:r>
      <w:r w:rsidRPr="0017106F">
        <w:rPr>
          <w:rFonts w:ascii="Times New Roman" w:hAnsi="Times New Roman"/>
          <w:noProof/>
          <w:sz w:val="28"/>
          <w:szCs w:val="28"/>
        </w:rPr>
        <mc:AlternateContent>
          <mc:Choice Requires="wps">
            <w:drawing>
              <wp:anchor distT="0" distB="0" distL="114300" distR="114300" simplePos="0" relativeHeight="251656192" behindDoc="1" locked="0" layoutInCell="1" allowOverlap="1">
                <wp:simplePos x="0" y="0"/>
                <wp:positionH relativeFrom="column">
                  <wp:posOffset>923925</wp:posOffset>
                </wp:positionH>
                <wp:positionV relativeFrom="paragraph">
                  <wp:posOffset>125730</wp:posOffset>
                </wp:positionV>
                <wp:extent cx="609600" cy="342900"/>
                <wp:effectExtent l="3810" t="0" r="0" b="190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34290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id="Rectangle 7" o:spid="_x0000_s1027" style="position:absolute;left:0;text-align:left;margin-left:72.75pt;margin-top:9.9pt;width:48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" stroked="f" strokeweight="2pt">
                <v:textbo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(1)</w:t>
                      </w:r>
                    </w:p>
                  </w:txbxContent>
                </v:textbox>
              </v:rect>
            </w:pict>
          </mc:Fallback>
        </mc:AlternateContent>
      </w:r>
      <w:r w:rsidR="00997F29" w:rsidRPr="004734A9">
        <w:rPr>
          <w:rFonts w:ascii="Times New Roman" w:hAnsi="Times New Roman"/>
          <w:sz w:val="28"/>
          <w:szCs w:val="28"/>
        </w:rPr>
        <w:tab/>
        <w:t>Rượu etylic + CO</w:t>
      </w:r>
      <w:r w:rsidR="00997F29" w:rsidRPr="004734A9">
        <w:rPr>
          <w:rFonts w:ascii="Times New Roman" w:hAnsi="Times New Roman"/>
          <w:sz w:val="28"/>
          <w:szCs w:val="28"/>
          <w:vertAlign w:val="subscript"/>
        </w:rPr>
        <w:t>2</w:t>
      </w:r>
    </w:p>
    <w:p w:rsidR="00997F29" w:rsidRPr="004734A9" w:rsidRDefault="004E431B" w:rsidP="0088102B">
      <w:pPr>
        <w:tabs>
          <w:tab w:val="left" w:pos="2925"/>
        </w:tabs>
        <w:spacing w:before="120" w:after="0" w:line="720" w:lineRule="auto"/>
        <w:jc w:val="both"/>
        <w:rPr>
          <w:rFonts w:ascii="Times New Roman" w:hAnsi="Times New Roman"/>
          <w:sz w:val="28"/>
          <w:szCs w:val="28"/>
        </w:rPr>
      </w:pPr>
      <w:r w:rsidRPr="0017106F">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2743200</wp:posOffset>
                </wp:positionH>
                <wp:positionV relativeFrom="paragraph">
                  <wp:posOffset>202565</wp:posOffset>
                </wp:positionV>
                <wp:extent cx="1000125" cy="295275"/>
                <wp:effectExtent l="13335" t="5080" r="34290" b="80645"/>
                <wp:wrapNone/>
                <wp:docPr id="2"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0125" cy="2952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3991C367" id="Straight Arrow Connector 9" o:spid="_x0000_s1026" type="#_x0000_t32" style="position:absolute;margin-left:3in;margin-top:15.95pt;width:78.7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">
                <v:stroke endarrow="open"/>
              </v:shape>
            </w:pict>
          </mc:Fallback>
        </mc:AlternateContent>
      </w:r>
      <w:r w:rsidRPr="0017106F">
        <w:rPr>
          <w:rFonts w:ascii="Times New Roman" w:hAnsi="Times New Roman"/>
          <w:noProof/>
          <w:sz w:val="28"/>
          <w:szCs w:val="28"/>
        </w:rPr>
        <mc:AlternateContent>
          <mc:Choice Requires="wps">
            <w:drawing>
              <wp:anchor distT="0" distB="0" distL="114300" distR="114300" simplePos="0" relativeHeight="251660288" behindDoc="1" locked="0" layoutInCell="1" allowOverlap="1">
                <wp:simplePos x="0" y="0"/>
                <wp:positionH relativeFrom="column">
                  <wp:posOffset>2939415</wp:posOffset>
                </wp:positionH>
                <wp:positionV relativeFrom="paragraph">
                  <wp:posOffset>242570</wp:posOffset>
                </wp:positionV>
                <wp:extent cx="685800" cy="400050"/>
                <wp:effectExtent l="57150" t="95250" r="38100" b="762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971704">
                          <a:off x="0" y="0"/>
                          <a:ext cx="685800" cy="400050"/>
                        </a:xfrm>
                        <a:prstGeom prst="rect">
                          <a:avLst/>
                        </a:prstGeom>
                        <a:solidFill>
                          <a:sysClr val="window" lastClr="FFFFFF"/>
                        </a:solidFill>
                        <a:ln w="25400" cap="flat" cmpd="sng" algn="ctr">
                          <a:noFill/>
                          <a:prstDash val="solid"/>
                        </a:ln>
                        <a:effectLst/>
                      </wps:spPr>
                      <wps:txb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w:t>
                            </w:r>
                            <w:r>
                              <w:rPr>
                                <w:rFonts w:ascii="Times New Roman" w:hAnsi="Times New Roman"/>
                                <w:sz w:val="26"/>
                                <w:szCs w:val="26"/>
                              </w:rPr>
                              <w:t>3</w:t>
                            </w:r>
                            <w:r w:rsidRPr="00997F29">
                              <w:rPr>
                                <w:rFonts w:ascii="Times New Roman" w:hAnsi="Times New Roman"/>
                                <w:sz w:val="26"/>
                                <w:szCs w:val="2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8" style="position:absolute;left:0;text-align:left;margin-left:231.45pt;margin-top:19.1pt;width:54pt;height:31.5pt;rotation:1061360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" fillcolor="window" stroked="f" strokeweight="2pt">
                <v:path arrowok="t"/>
                <v:textbox>
                  <w:txbxContent>
                    <w:p w:rsidR="00976738" w:rsidRPr="00997F29" w:rsidRDefault="00976738" w:rsidP="00997F29">
                      <w:pPr>
                        <w:jc w:val="center"/>
                        <w:rPr>
                          <w:rFonts w:ascii="Times New Roman" w:hAnsi="Times New Roman"/>
                          <w:sz w:val="26"/>
                          <w:szCs w:val="26"/>
                        </w:rPr>
                      </w:pPr>
                      <w:r w:rsidRPr="00997F29">
                        <w:rPr>
                          <w:rFonts w:ascii="Times New Roman" w:hAnsi="Times New Roman"/>
                          <w:sz w:val="26"/>
                          <w:szCs w:val="26"/>
                        </w:rPr>
                        <w:t>(</w:t>
                      </w:r>
                      <w:r>
                        <w:rPr>
                          <w:rFonts w:ascii="Times New Roman" w:hAnsi="Times New Roman"/>
                          <w:sz w:val="26"/>
                          <w:szCs w:val="26"/>
                        </w:rPr>
                        <w:t>3</w:t>
                      </w:r>
                      <w:r w:rsidRPr="00997F29">
                        <w:rPr>
                          <w:rFonts w:ascii="Times New Roman" w:hAnsi="Times New Roman"/>
                          <w:sz w:val="26"/>
                          <w:szCs w:val="26"/>
                        </w:rPr>
                        <w:t>)</w:t>
                      </w:r>
                    </w:p>
                  </w:txbxContent>
                </v:textbox>
              </v:rect>
            </w:pict>
          </mc:Fallback>
        </mc:AlternateContent>
      </w:r>
      <w:r w:rsidRPr="0017106F">
        <w:rPr>
          <w:rFonts w:ascii="Times New Roman" w:hAnsi="Times New Roman"/>
          <w:noProof/>
          <w:sz w:val="28"/>
          <w:szCs w:val="28"/>
        </w:rPr>
        <mc:AlternateContent>
          <mc:Choice Requires="wps">
            <w:drawing>
              <wp:anchor distT="0" distB="0" distL="114300" distR="114300" simplePos="0" relativeHeight="251655168" behindDoc="0" locked="0" layoutInCell="1" allowOverlap="1">
                <wp:simplePos x="0" y="0"/>
                <wp:positionH relativeFrom="column">
                  <wp:posOffset>685800</wp:posOffset>
                </wp:positionH>
                <wp:positionV relativeFrom="paragraph">
                  <wp:posOffset>126365</wp:posOffset>
                </wp:positionV>
                <wp:extent cx="1104900" cy="0"/>
                <wp:effectExtent l="13335" t="71755" r="15240" b="80645"/>
                <wp:wrapNone/>
                <wp:docPr id="1"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C5CB5A" id="Straight Arrow Connector 6" o:spid="_x0000_s1026" type="#_x0000_t32" style="position:absolute;margin-left:54pt;margin-top:9.95pt;width:87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">
                <v:stroke endarrow="open"/>
              </v:shape>
            </w:pict>
          </mc:Fallback>
        </mc:AlternateContent>
      </w:r>
      <w:r w:rsidR="00997F29" w:rsidRPr="004734A9">
        <w:rPr>
          <w:rFonts w:ascii="Times New Roman" w:hAnsi="Times New Roman"/>
          <w:sz w:val="28"/>
          <w:szCs w:val="28"/>
        </w:rPr>
        <w:t>Glucôzơ</w:t>
      </w:r>
      <w:r w:rsidR="00997F29" w:rsidRPr="004734A9">
        <w:rPr>
          <w:rFonts w:ascii="Times New Roman" w:hAnsi="Times New Roman"/>
          <w:sz w:val="28"/>
          <w:szCs w:val="28"/>
        </w:rPr>
        <w:tab/>
        <w:t xml:space="preserve">Axit piruvic </w:t>
      </w:r>
    </w:p>
    <w:p w:rsidR="00530E39" w:rsidRPr="004734A9" w:rsidRDefault="00997F29" w:rsidP="0088102B">
      <w:pPr>
        <w:tabs>
          <w:tab w:val="left" w:pos="6000"/>
        </w:tabs>
        <w:spacing w:before="60" w:after="0"/>
        <w:jc w:val="both"/>
        <w:rPr>
          <w:rFonts w:ascii="Times New Roman" w:hAnsi="Times New Roman"/>
          <w:sz w:val="28"/>
          <w:szCs w:val="28"/>
        </w:rPr>
      </w:pPr>
      <w:r w:rsidRPr="004734A9">
        <w:rPr>
          <w:rFonts w:ascii="Times New Roman" w:hAnsi="Times New Roman"/>
          <w:sz w:val="28"/>
          <w:szCs w:val="28"/>
        </w:rPr>
        <w:tab/>
        <w:t>H</w:t>
      </w:r>
      <w:r w:rsidRPr="004734A9">
        <w:rPr>
          <w:rFonts w:ascii="Times New Roman" w:hAnsi="Times New Roman"/>
          <w:sz w:val="28"/>
          <w:szCs w:val="28"/>
          <w:vertAlign w:val="subscript"/>
        </w:rPr>
        <w:t>2</w:t>
      </w:r>
      <w:r w:rsidRPr="004734A9">
        <w:rPr>
          <w:rFonts w:ascii="Times New Roman" w:hAnsi="Times New Roman"/>
          <w:sz w:val="28"/>
          <w:szCs w:val="28"/>
        </w:rPr>
        <w:t>O + CO</w:t>
      </w:r>
      <w:r w:rsidRPr="004734A9">
        <w:rPr>
          <w:rFonts w:ascii="Times New Roman" w:hAnsi="Times New Roman"/>
          <w:sz w:val="28"/>
          <w:szCs w:val="28"/>
          <w:vertAlign w:val="subscript"/>
        </w:rPr>
        <w:t>2</w:t>
      </w:r>
    </w:p>
    <w:p w:rsidR="00997F29" w:rsidRPr="004734A9" w:rsidRDefault="00997F29"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Các chữ số (1), (2), (3) ứng với những quá trình nào? Viết phương trình tóm tắt của mỗi quá trình này?</w:t>
      </w:r>
      <w:r w:rsidR="00122658" w:rsidRPr="004734A9">
        <w:rPr>
          <w:rFonts w:ascii="Times New Roman" w:hAnsi="Times New Roman"/>
          <w:sz w:val="28"/>
          <w:szCs w:val="28"/>
        </w:rPr>
        <w:t xml:space="preserve"> (</w:t>
      </w:r>
      <w:r w:rsidR="000548F5" w:rsidRPr="004734A9">
        <w:rPr>
          <w:rFonts w:ascii="Times New Roman" w:hAnsi="Times New Roman"/>
          <w:sz w:val="28"/>
          <w:szCs w:val="28"/>
        </w:rPr>
        <w:t>1,5</w:t>
      </w:r>
      <w:r w:rsidR="00122658" w:rsidRPr="004734A9">
        <w:rPr>
          <w:rFonts w:ascii="Times New Roman" w:hAnsi="Times New Roman"/>
          <w:sz w:val="28"/>
          <w:szCs w:val="28"/>
        </w:rPr>
        <w:t xml:space="preserve"> điểm)</w:t>
      </w:r>
    </w:p>
    <w:p w:rsidR="00997F29" w:rsidRPr="004734A9" w:rsidRDefault="00E903C0"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2</w:t>
      </w:r>
      <w:r w:rsidR="00997F29" w:rsidRPr="004734A9">
        <w:rPr>
          <w:rFonts w:ascii="Times New Roman" w:hAnsi="Times New Roman"/>
          <w:sz w:val="28"/>
          <w:szCs w:val="28"/>
        </w:rPr>
        <w:t xml:space="preserve">. Ở tế bào thực vật, những loại bào quan nào có chức năng tổng hợp ATP?  Sự khác nhau trong quá trình tổng hợp </w:t>
      </w:r>
      <w:r w:rsidR="00754910" w:rsidRPr="004734A9">
        <w:rPr>
          <w:rFonts w:ascii="Times New Roman" w:hAnsi="Times New Roman"/>
          <w:sz w:val="28"/>
          <w:szCs w:val="28"/>
        </w:rPr>
        <w:t>và sử dụng ATP ở các bào quan đó?</w:t>
      </w:r>
      <w:r w:rsidR="00122658" w:rsidRPr="004734A9">
        <w:rPr>
          <w:rFonts w:ascii="Times New Roman" w:hAnsi="Times New Roman"/>
          <w:sz w:val="28"/>
          <w:szCs w:val="28"/>
        </w:rPr>
        <w:t xml:space="preserve"> (</w:t>
      </w:r>
      <w:r w:rsidR="000548F5" w:rsidRPr="004734A9">
        <w:rPr>
          <w:rFonts w:ascii="Times New Roman" w:hAnsi="Times New Roman"/>
          <w:sz w:val="28"/>
          <w:szCs w:val="28"/>
        </w:rPr>
        <w:t>2,0</w:t>
      </w:r>
      <w:r w:rsidR="00122658" w:rsidRPr="004734A9">
        <w:rPr>
          <w:rFonts w:ascii="Times New Roman" w:hAnsi="Times New Roman"/>
          <w:sz w:val="28"/>
          <w:szCs w:val="28"/>
        </w:rPr>
        <w:t xml:space="preserve"> điểm)</w:t>
      </w:r>
    </w:p>
    <w:p w:rsidR="00AB1B5B" w:rsidRPr="004734A9" w:rsidRDefault="00E903C0"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3</w:t>
      </w:r>
      <w:r w:rsidR="00AB1B5B" w:rsidRPr="004734A9">
        <w:rPr>
          <w:rFonts w:ascii="Times New Roman" w:hAnsi="Times New Roman"/>
          <w:sz w:val="28"/>
          <w:szCs w:val="28"/>
        </w:rPr>
        <w:t xml:space="preserve">. </w:t>
      </w:r>
      <w:r w:rsidRPr="004734A9">
        <w:rPr>
          <w:rFonts w:ascii="Times New Roman" w:hAnsi="Times New Roman"/>
          <w:sz w:val="28"/>
          <w:szCs w:val="28"/>
        </w:rPr>
        <w:t>Tại sao các phản ứng của chu trình Canvin thực hiện không trực tiếp phụ thuộc vào ánh sáng nhưng nó không thể xảy ra vào ban đêm? (0,5 điểm)</w:t>
      </w:r>
    </w:p>
    <w:p w:rsidR="00AB1B5B" w:rsidRPr="004734A9" w:rsidRDefault="006B12E9" w:rsidP="0088102B">
      <w:pPr>
        <w:tabs>
          <w:tab w:val="left" w:pos="6000"/>
        </w:tabs>
        <w:spacing w:before="60" w:after="0"/>
        <w:ind w:firstLine="720"/>
        <w:jc w:val="both"/>
        <w:rPr>
          <w:rFonts w:ascii="Times New Roman" w:hAnsi="Times New Roman"/>
          <w:b/>
          <w:sz w:val="28"/>
          <w:szCs w:val="28"/>
        </w:rPr>
      </w:pPr>
      <w:r w:rsidRPr="004734A9">
        <w:rPr>
          <w:rFonts w:ascii="Times New Roman" w:hAnsi="Times New Roman"/>
          <w:b/>
          <w:sz w:val="28"/>
          <w:szCs w:val="28"/>
        </w:rPr>
        <w:t>Câu I</w:t>
      </w:r>
      <w:r w:rsidR="00AB1B5B" w:rsidRPr="004734A9">
        <w:rPr>
          <w:rFonts w:ascii="Times New Roman" w:hAnsi="Times New Roman"/>
          <w:b/>
          <w:sz w:val="28"/>
          <w:szCs w:val="28"/>
        </w:rPr>
        <w:t>I</w:t>
      </w:r>
      <w:r w:rsidR="00754910" w:rsidRPr="004734A9">
        <w:rPr>
          <w:rFonts w:ascii="Times New Roman" w:hAnsi="Times New Roman"/>
          <w:b/>
          <w:sz w:val="28"/>
          <w:szCs w:val="28"/>
        </w:rPr>
        <w:t>:</w:t>
      </w:r>
      <w:r w:rsidR="00AB1B5B" w:rsidRPr="004734A9">
        <w:rPr>
          <w:rFonts w:ascii="Times New Roman" w:hAnsi="Times New Roman"/>
          <w:b/>
          <w:sz w:val="28"/>
          <w:szCs w:val="28"/>
        </w:rPr>
        <w:t>(4,0</w:t>
      </w:r>
      <w:r w:rsidR="00122658" w:rsidRPr="004734A9">
        <w:rPr>
          <w:rFonts w:ascii="Times New Roman" w:hAnsi="Times New Roman"/>
          <w:b/>
          <w:sz w:val="28"/>
          <w:szCs w:val="28"/>
        </w:rPr>
        <w:t xml:space="preserve"> điểm)</w:t>
      </w:r>
      <w:r w:rsidR="00754910" w:rsidRPr="004734A9">
        <w:rPr>
          <w:rFonts w:ascii="Times New Roman" w:hAnsi="Times New Roman"/>
          <w:b/>
          <w:sz w:val="28"/>
          <w:szCs w:val="28"/>
        </w:rPr>
        <w:t xml:space="preserve"> </w:t>
      </w:r>
    </w:p>
    <w:p w:rsidR="00754910" w:rsidRPr="004734A9" w:rsidRDefault="00AB1B5B"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 xml:space="preserve">1. </w:t>
      </w:r>
      <w:r w:rsidR="0037176F" w:rsidRPr="004734A9">
        <w:rPr>
          <w:rFonts w:ascii="Times New Roman" w:hAnsi="Times New Roman"/>
          <w:sz w:val="28"/>
          <w:szCs w:val="28"/>
        </w:rPr>
        <w:t>Người ta làm thí nghiệm đem ngắt quãng một lần thời gian che tối tới hạn vào ban đêm của một cây bằng một loại ánh sáng, cây đó đã không ra hoa.</w:t>
      </w:r>
    </w:p>
    <w:p w:rsidR="0037176F" w:rsidRPr="004734A9" w:rsidRDefault="0037176F"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a. Cây đó là cây ngày dài hay ngày ngắn? Vì sao?</w:t>
      </w:r>
      <w:r w:rsidR="00122658" w:rsidRPr="004734A9">
        <w:rPr>
          <w:rFonts w:ascii="Times New Roman" w:hAnsi="Times New Roman"/>
          <w:sz w:val="28"/>
          <w:szCs w:val="28"/>
        </w:rPr>
        <w:t xml:space="preserve"> (0,75 điểm)</w:t>
      </w:r>
    </w:p>
    <w:p w:rsidR="0037176F" w:rsidRPr="004734A9" w:rsidRDefault="0037176F" w:rsidP="0088102B">
      <w:pPr>
        <w:tabs>
          <w:tab w:val="left" w:pos="6000"/>
        </w:tabs>
        <w:spacing w:before="60" w:after="0"/>
        <w:ind w:firstLine="720"/>
        <w:jc w:val="both"/>
        <w:rPr>
          <w:rFonts w:ascii="Times New Roman" w:hAnsi="Times New Roman"/>
          <w:sz w:val="28"/>
          <w:szCs w:val="28"/>
        </w:rPr>
      </w:pPr>
      <w:r w:rsidRPr="004734A9">
        <w:rPr>
          <w:rFonts w:ascii="Times New Roman" w:hAnsi="Times New Roman"/>
          <w:sz w:val="28"/>
          <w:szCs w:val="28"/>
        </w:rPr>
        <w:t>b. Ánh sáng sử dụng để ngắt quãng là loại ánh sáng nào trong ba loại sau: ánh sáng trắng, ánh sáng đỏ, ánh sáng đỏ xa? Giải thích?</w:t>
      </w:r>
      <w:r w:rsidR="00122658" w:rsidRPr="004734A9">
        <w:rPr>
          <w:rFonts w:ascii="Times New Roman" w:hAnsi="Times New Roman"/>
          <w:sz w:val="28"/>
          <w:szCs w:val="28"/>
        </w:rPr>
        <w:t xml:space="preserve"> (1,75 điểm)</w:t>
      </w:r>
    </w:p>
    <w:p w:rsidR="00AB1B5B" w:rsidRPr="004734A9" w:rsidRDefault="00AB1B5B" w:rsidP="0088102B">
      <w:pPr>
        <w:spacing w:before="60" w:after="0"/>
        <w:ind w:firstLine="720"/>
        <w:jc w:val="both"/>
        <w:rPr>
          <w:rFonts w:ascii="Times New Roman" w:hAnsi="Times New Roman"/>
          <w:sz w:val="28"/>
          <w:szCs w:val="28"/>
        </w:rPr>
      </w:pPr>
      <w:r w:rsidRPr="004734A9">
        <w:rPr>
          <w:rFonts w:ascii="Times New Roman" w:hAnsi="Times New Roman"/>
          <w:sz w:val="28"/>
          <w:szCs w:val="28"/>
        </w:rPr>
        <w:t>2. Để phân biệt cây C3 và cây C4, người ta đã tiến hành các thí nghệm sau:</w:t>
      </w:r>
    </w:p>
    <w:p w:rsidR="00AB1B5B" w:rsidRPr="004734A9" w:rsidRDefault="00AB1B5B" w:rsidP="0088102B">
      <w:pPr>
        <w:spacing w:before="60" w:after="0"/>
        <w:ind w:firstLine="720"/>
        <w:jc w:val="both"/>
        <w:rPr>
          <w:rFonts w:ascii="Times New Roman" w:hAnsi="Times New Roman"/>
          <w:sz w:val="28"/>
          <w:szCs w:val="28"/>
        </w:rPr>
      </w:pPr>
      <w:r w:rsidRPr="004734A9">
        <w:rPr>
          <w:rFonts w:ascii="Times New Roman" w:hAnsi="Times New Roman"/>
          <w:sz w:val="28"/>
          <w:szCs w:val="28"/>
        </w:rPr>
        <w:t>- Thí nghiệm 1: Đưa hai cây vào trong chuông thủy tinh kín và chiếu sáng liên tục</w:t>
      </w:r>
    </w:p>
    <w:p w:rsidR="00AB1B5B" w:rsidRPr="004734A9" w:rsidRDefault="00AB1B5B" w:rsidP="0088102B">
      <w:pPr>
        <w:spacing w:before="60" w:after="0"/>
        <w:ind w:firstLine="720"/>
        <w:jc w:val="both"/>
        <w:rPr>
          <w:rFonts w:ascii="Times New Roman" w:hAnsi="Times New Roman"/>
          <w:sz w:val="28"/>
          <w:szCs w:val="28"/>
        </w:rPr>
      </w:pPr>
      <w:r w:rsidRPr="004734A9">
        <w:rPr>
          <w:rFonts w:ascii="Times New Roman" w:hAnsi="Times New Roman"/>
          <w:sz w:val="28"/>
          <w:szCs w:val="28"/>
        </w:rPr>
        <w:t>- Thí nghiệm 2: Trồng cây trong nhà kính có thể điều chỉnh được nồng độ ôxi</w:t>
      </w:r>
    </w:p>
    <w:p w:rsidR="00AB1B5B" w:rsidRPr="004734A9" w:rsidRDefault="00AB1B5B" w:rsidP="0088102B">
      <w:pPr>
        <w:spacing w:before="60" w:after="0"/>
        <w:ind w:firstLine="720"/>
        <w:jc w:val="both"/>
        <w:rPr>
          <w:rFonts w:ascii="Times New Roman" w:hAnsi="Times New Roman"/>
          <w:sz w:val="28"/>
          <w:szCs w:val="28"/>
        </w:rPr>
      </w:pPr>
      <w:r w:rsidRPr="004734A9">
        <w:rPr>
          <w:rFonts w:ascii="Times New Roman" w:hAnsi="Times New Roman"/>
          <w:sz w:val="28"/>
          <w:szCs w:val="28"/>
        </w:rPr>
        <w:t>a. Hãy phân tích nguyên tắc của các thí nghiệm trên (1,0 điểm)</w:t>
      </w:r>
    </w:p>
    <w:p w:rsidR="00AB1B5B" w:rsidRPr="004734A9" w:rsidRDefault="00AB1B5B" w:rsidP="0088102B">
      <w:pPr>
        <w:spacing w:before="60" w:after="0"/>
        <w:ind w:firstLine="720"/>
        <w:jc w:val="both"/>
        <w:rPr>
          <w:rFonts w:ascii="Times New Roman" w:hAnsi="Times New Roman"/>
          <w:sz w:val="28"/>
          <w:szCs w:val="28"/>
        </w:rPr>
      </w:pPr>
      <w:r w:rsidRPr="004734A9">
        <w:rPr>
          <w:rFonts w:ascii="Times New Roman" w:hAnsi="Times New Roman"/>
          <w:sz w:val="28"/>
          <w:szCs w:val="28"/>
        </w:rPr>
        <w:t>b. Làm thế nào để xác định hạt lúa đang nảy mầm và một hạt lúa chưa nảy mầm? (0,5 điểm)</w:t>
      </w:r>
    </w:p>
    <w:p w:rsidR="00E615B8" w:rsidRPr="004734A9" w:rsidRDefault="00E615B8" w:rsidP="0088102B">
      <w:pPr>
        <w:spacing w:before="60" w:after="0"/>
        <w:ind w:firstLine="720"/>
        <w:rPr>
          <w:rFonts w:ascii="Times New Roman" w:hAnsi="Times New Roman"/>
          <w:sz w:val="28"/>
          <w:szCs w:val="28"/>
        </w:rPr>
      </w:pPr>
      <w:r w:rsidRPr="004734A9">
        <w:rPr>
          <w:rFonts w:ascii="Times New Roman" w:hAnsi="Times New Roman"/>
          <w:b/>
          <w:sz w:val="28"/>
          <w:szCs w:val="28"/>
        </w:rPr>
        <w:t>Câu III:</w:t>
      </w:r>
      <w:r w:rsidRPr="004734A9">
        <w:rPr>
          <w:rFonts w:ascii="Times New Roman" w:hAnsi="Times New Roman"/>
          <w:sz w:val="28"/>
          <w:szCs w:val="28"/>
        </w:rPr>
        <w:t xml:space="preserve"> </w:t>
      </w:r>
      <w:r w:rsidRPr="004734A9">
        <w:rPr>
          <w:rFonts w:ascii="Times New Roman" w:hAnsi="Times New Roman"/>
          <w:b/>
          <w:sz w:val="28"/>
          <w:szCs w:val="28"/>
        </w:rPr>
        <w:t>(4.0 điểm)</w:t>
      </w:r>
      <w:r w:rsidRPr="004734A9">
        <w:rPr>
          <w:rFonts w:ascii="Times New Roman" w:hAnsi="Times New Roman"/>
          <w:sz w:val="28"/>
          <w:szCs w:val="28"/>
        </w:rPr>
        <w:t xml:space="preserve"> Nhận định các câu hỏi dưới đây là đúng hay sai? Giải thích.</w:t>
      </w:r>
    </w:p>
    <w:p w:rsidR="00E615B8" w:rsidRPr="004734A9" w:rsidRDefault="00E615B8" w:rsidP="0088102B">
      <w:pPr>
        <w:spacing w:before="60" w:after="0"/>
        <w:ind w:firstLine="720"/>
        <w:rPr>
          <w:rFonts w:ascii="Times New Roman" w:hAnsi="Times New Roman"/>
          <w:sz w:val="28"/>
          <w:szCs w:val="28"/>
        </w:rPr>
      </w:pPr>
      <w:r w:rsidRPr="004734A9">
        <w:rPr>
          <w:rFonts w:ascii="Times New Roman" w:hAnsi="Times New Roman"/>
          <w:sz w:val="28"/>
          <w:szCs w:val="28"/>
        </w:rPr>
        <w:lastRenderedPageBreak/>
        <w:t>1. Uống nước ngọt có ga trong bữa ăn sẽ giúp tiêu hóa thức ăn tốt hơn.</w:t>
      </w:r>
      <w:r w:rsidR="00587FA1" w:rsidRPr="004734A9">
        <w:rPr>
          <w:rFonts w:ascii="Times New Roman" w:hAnsi="Times New Roman"/>
          <w:sz w:val="28"/>
          <w:szCs w:val="28"/>
        </w:rPr>
        <w:t xml:space="preserve"> (1,0)</w:t>
      </w:r>
    </w:p>
    <w:p w:rsidR="00E615B8" w:rsidRPr="004734A9" w:rsidRDefault="00E615B8" w:rsidP="0088102B">
      <w:pPr>
        <w:spacing w:before="60" w:after="0"/>
        <w:ind w:firstLine="720"/>
        <w:rPr>
          <w:rFonts w:ascii="Times New Roman" w:hAnsi="Times New Roman"/>
          <w:sz w:val="28"/>
          <w:szCs w:val="28"/>
        </w:rPr>
      </w:pPr>
      <w:r w:rsidRPr="004734A9">
        <w:rPr>
          <w:rFonts w:ascii="Times New Roman" w:hAnsi="Times New Roman"/>
          <w:sz w:val="28"/>
          <w:szCs w:val="28"/>
        </w:rPr>
        <w:t>2. A và B là 2 người có cùng cân nặng là 65 kg và đều có lượng nước trong cơ thể bằng nhau. Cả hai người đều an thức ăn chứa nhiều muối nhưng người B còn uống thêm một cốc rượu. Kết quả là lượng nước tiểu của người B sẽ tăng còn người A thì bình thường.</w:t>
      </w:r>
      <w:r w:rsidR="00587FA1" w:rsidRPr="004734A9">
        <w:rPr>
          <w:rFonts w:ascii="Times New Roman" w:hAnsi="Times New Roman"/>
          <w:sz w:val="28"/>
          <w:szCs w:val="28"/>
        </w:rPr>
        <w:t xml:space="preserve"> (1,25)</w:t>
      </w:r>
    </w:p>
    <w:p w:rsidR="00E615B8" w:rsidRPr="004734A9" w:rsidRDefault="00E615B8" w:rsidP="0088102B">
      <w:pPr>
        <w:spacing w:before="60" w:after="0"/>
        <w:ind w:firstLine="720"/>
        <w:rPr>
          <w:rFonts w:ascii="Times New Roman" w:hAnsi="Times New Roman"/>
          <w:sz w:val="28"/>
          <w:szCs w:val="28"/>
        </w:rPr>
      </w:pPr>
      <w:r w:rsidRPr="004734A9">
        <w:rPr>
          <w:rFonts w:ascii="Times New Roman" w:hAnsi="Times New Roman"/>
          <w:sz w:val="28"/>
          <w:szCs w:val="28"/>
        </w:rPr>
        <w:t>3. Đối với các loài đại gia súc, biện pháp sử dụng thuốc kháng sinh để điều trị bệnh bằng cách tiêm hay trộn lẫn với thức ăn đều có tác dụng như nhau.</w:t>
      </w:r>
      <w:r w:rsidR="00587FA1" w:rsidRPr="004734A9">
        <w:rPr>
          <w:rFonts w:ascii="Times New Roman" w:hAnsi="Times New Roman"/>
          <w:sz w:val="28"/>
          <w:szCs w:val="28"/>
        </w:rPr>
        <w:t xml:space="preserve"> (0,75)</w:t>
      </w:r>
    </w:p>
    <w:p w:rsidR="00E615B8" w:rsidRPr="004734A9" w:rsidRDefault="00E615B8" w:rsidP="0088102B">
      <w:pPr>
        <w:spacing w:before="60" w:after="0"/>
        <w:ind w:firstLine="720"/>
        <w:rPr>
          <w:rFonts w:ascii="Times New Roman" w:hAnsi="Times New Roman"/>
          <w:sz w:val="28"/>
          <w:szCs w:val="28"/>
        </w:rPr>
      </w:pPr>
      <w:r w:rsidRPr="004734A9">
        <w:rPr>
          <w:rFonts w:ascii="Times New Roman" w:hAnsi="Times New Roman"/>
          <w:sz w:val="28"/>
          <w:szCs w:val="28"/>
        </w:rPr>
        <w:t>4. Khi trời nóng hoặc quá lạnh, cơ thể muốn chống nóng hay chống lạnh (giữ thân nhiệt ổn định) thì phải vận động thường xuyên.</w:t>
      </w:r>
      <w:r w:rsidR="00587FA1" w:rsidRPr="004734A9">
        <w:rPr>
          <w:rFonts w:ascii="Times New Roman" w:hAnsi="Times New Roman"/>
          <w:sz w:val="28"/>
          <w:szCs w:val="28"/>
        </w:rPr>
        <w:t xml:space="preserve"> (1,0)</w:t>
      </w:r>
    </w:p>
    <w:p w:rsidR="00503EC6" w:rsidRPr="004734A9" w:rsidRDefault="00503EC6" w:rsidP="0088102B">
      <w:pPr>
        <w:spacing w:before="60" w:after="0"/>
        <w:ind w:firstLine="720"/>
        <w:rPr>
          <w:rFonts w:ascii="Times New Roman" w:hAnsi="Times New Roman"/>
          <w:b/>
          <w:sz w:val="28"/>
          <w:szCs w:val="28"/>
        </w:rPr>
      </w:pPr>
      <w:r w:rsidRPr="004734A9">
        <w:rPr>
          <w:rFonts w:ascii="Times New Roman" w:hAnsi="Times New Roman"/>
          <w:b/>
          <w:sz w:val="28"/>
          <w:szCs w:val="28"/>
        </w:rPr>
        <w:t>Câu IV:</w:t>
      </w:r>
      <w:r w:rsidR="00587FA1" w:rsidRPr="004734A9">
        <w:rPr>
          <w:rFonts w:ascii="Times New Roman" w:hAnsi="Times New Roman"/>
          <w:b/>
          <w:sz w:val="28"/>
          <w:szCs w:val="28"/>
        </w:rPr>
        <w:t xml:space="preserve"> (4,0 điểm)</w:t>
      </w:r>
    </w:p>
    <w:p w:rsidR="00503EC6" w:rsidRPr="004734A9" w:rsidRDefault="00503EC6" w:rsidP="0088102B">
      <w:pPr>
        <w:spacing w:before="60" w:after="0"/>
        <w:ind w:firstLine="720"/>
        <w:rPr>
          <w:rFonts w:ascii="Times New Roman" w:hAnsi="Times New Roman"/>
          <w:sz w:val="28"/>
          <w:szCs w:val="28"/>
        </w:rPr>
      </w:pPr>
      <w:r w:rsidRPr="004734A9">
        <w:rPr>
          <w:rFonts w:ascii="Times New Roman" w:hAnsi="Times New Roman"/>
          <w:sz w:val="28"/>
          <w:szCs w:val="28"/>
        </w:rPr>
        <w:t>1. Hầu hết các tổ chức trong cơ thể người nhận được nhiều máu hơn từ động mạch khi tâm thất co so với khi tâm thất giãn. Tuy nhiên, đối với cơ tim thì ngược lại, nó nhận được nhiều máu hơn khi tâm thất giãn và nhận được ít hơn khi tâm thất co. Tại sao ại có sự khác biệt như vậy?</w:t>
      </w:r>
      <w:r w:rsidR="0088102B">
        <w:rPr>
          <w:rFonts w:ascii="Times New Roman" w:hAnsi="Times New Roman"/>
          <w:sz w:val="28"/>
          <w:szCs w:val="28"/>
        </w:rPr>
        <w:t xml:space="preserve"> </w:t>
      </w:r>
      <w:r w:rsidR="0088102B" w:rsidRPr="004734A9">
        <w:rPr>
          <w:rFonts w:ascii="Times New Roman" w:hAnsi="Times New Roman"/>
          <w:sz w:val="28"/>
          <w:szCs w:val="28"/>
        </w:rPr>
        <w:t xml:space="preserve">(1,0 điểm) </w:t>
      </w:r>
    </w:p>
    <w:p w:rsidR="00503EC6" w:rsidRPr="00587FA1" w:rsidRDefault="00503EC6" w:rsidP="0088102B">
      <w:pPr>
        <w:spacing w:before="60" w:after="0"/>
        <w:ind w:firstLine="720"/>
        <w:rPr>
          <w:rFonts w:ascii="Times New Roman" w:hAnsi="Times New Roman"/>
          <w:sz w:val="28"/>
          <w:szCs w:val="28"/>
        </w:rPr>
      </w:pPr>
      <w:r w:rsidRPr="00587FA1">
        <w:rPr>
          <w:rFonts w:ascii="Times New Roman" w:hAnsi="Times New Roman"/>
          <w:sz w:val="28"/>
          <w:szCs w:val="28"/>
        </w:rPr>
        <w:t xml:space="preserve">2. </w:t>
      </w:r>
      <w:r w:rsidR="00976738" w:rsidRPr="00587FA1">
        <w:rPr>
          <w:rFonts w:ascii="Times New Roman" w:hAnsi="Times New Roman"/>
          <w:sz w:val="28"/>
          <w:szCs w:val="28"/>
        </w:rPr>
        <w:t>(1,5 điểm)</w:t>
      </w:r>
    </w:p>
    <w:p w:rsidR="00503EC6" w:rsidRPr="00587FA1" w:rsidRDefault="00503EC6" w:rsidP="0088102B">
      <w:pPr>
        <w:spacing w:before="60" w:after="0"/>
        <w:ind w:firstLine="720"/>
        <w:rPr>
          <w:rFonts w:ascii="Times New Roman" w:hAnsi="Times New Roman"/>
          <w:sz w:val="28"/>
          <w:szCs w:val="28"/>
        </w:rPr>
      </w:pPr>
      <w:r w:rsidRPr="00587FA1">
        <w:rPr>
          <w:rFonts w:ascii="Times New Roman" w:hAnsi="Times New Roman"/>
          <w:sz w:val="28"/>
          <w:szCs w:val="28"/>
        </w:rPr>
        <w:t>a) Tại sao khi chúng ta đứng lâu trong một tư thế thường bị tê chân?</w:t>
      </w:r>
      <w:r w:rsidR="0088102B">
        <w:rPr>
          <w:rFonts w:ascii="Times New Roman" w:hAnsi="Times New Roman"/>
          <w:sz w:val="28"/>
          <w:szCs w:val="28"/>
        </w:rPr>
        <w:t xml:space="preserve"> (0,75)</w:t>
      </w:r>
    </w:p>
    <w:p w:rsidR="00503EC6" w:rsidRPr="00587FA1" w:rsidRDefault="00503EC6" w:rsidP="0088102B">
      <w:pPr>
        <w:spacing w:before="60" w:after="0"/>
        <w:ind w:firstLine="720"/>
        <w:rPr>
          <w:rFonts w:ascii="Times New Roman" w:hAnsi="Times New Roman"/>
          <w:sz w:val="28"/>
          <w:szCs w:val="28"/>
        </w:rPr>
      </w:pPr>
      <w:r w:rsidRPr="00587FA1">
        <w:rPr>
          <w:rFonts w:ascii="Times New Roman" w:hAnsi="Times New Roman"/>
          <w:sz w:val="28"/>
          <w:szCs w:val="28"/>
        </w:rPr>
        <w:t>b) Cơ sở khoa học của việc dùng đèn bắt bướm là dựa vào đặc tính nào của động vật? Thiếu hoocmôn nào thì sự biến đổi sâu thành nhộng và bướm không xảy ra? Tại sao?</w:t>
      </w:r>
      <w:r w:rsidR="0088102B">
        <w:rPr>
          <w:rFonts w:ascii="Times New Roman" w:hAnsi="Times New Roman"/>
          <w:sz w:val="28"/>
          <w:szCs w:val="28"/>
        </w:rPr>
        <w:t xml:space="preserve"> (0,75)</w:t>
      </w:r>
    </w:p>
    <w:p w:rsidR="00976738" w:rsidRPr="00587FA1" w:rsidRDefault="00976738" w:rsidP="0088102B">
      <w:pPr>
        <w:spacing w:before="60" w:after="0"/>
        <w:ind w:firstLine="720"/>
        <w:rPr>
          <w:rFonts w:ascii="Times New Roman" w:hAnsi="Times New Roman"/>
          <w:sz w:val="28"/>
          <w:szCs w:val="28"/>
        </w:rPr>
      </w:pPr>
      <w:r w:rsidRPr="00587FA1">
        <w:rPr>
          <w:rFonts w:ascii="Times New Roman" w:hAnsi="Times New Roman"/>
          <w:sz w:val="28"/>
          <w:szCs w:val="28"/>
        </w:rPr>
        <w:t>3. (1,5 điểm)</w:t>
      </w:r>
    </w:p>
    <w:p w:rsidR="00976738" w:rsidRPr="00587FA1" w:rsidRDefault="00976738" w:rsidP="0088102B">
      <w:pPr>
        <w:spacing w:before="60" w:after="0"/>
        <w:ind w:firstLine="720"/>
        <w:rPr>
          <w:rFonts w:ascii="Times New Roman" w:hAnsi="Times New Roman"/>
          <w:sz w:val="28"/>
          <w:szCs w:val="28"/>
        </w:rPr>
      </w:pPr>
      <w:r w:rsidRPr="00587FA1">
        <w:rPr>
          <w:rFonts w:ascii="Times New Roman" w:hAnsi="Times New Roman"/>
          <w:sz w:val="28"/>
          <w:szCs w:val="28"/>
        </w:rPr>
        <w:t>a) Hình ảnh con tinh tinh biết uống và thưởng thức cà phê một cách điêu luyện gọi là tập tính gì ở động vật, trình bày rõ nội dung hình thức này?</w:t>
      </w:r>
      <w:r w:rsidR="00587FA1" w:rsidRPr="00587FA1">
        <w:rPr>
          <w:rFonts w:ascii="Times New Roman" w:hAnsi="Times New Roman"/>
          <w:sz w:val="28"/>
          <w:szCs w:val="28"/>
        </w:rPr>
        <w:t xml:space="preserve"> (0,75)</w:t>
      </w:r>
    </w:p>
    <w:p w:rsidR="00587FA1" w:rsidRPr="00587FA1" w:rsidRDefault="00587FA1" w:rsidP="0088102B">
      <w:pPr>
        <w:spacing w:before="60" w:after="0"/>
        <w:ind w:firstLine="720"/>
        <w:rPr>
          <w:rFonts w:ascii="Times New Roman" w:hAnsi="Times New Roman"/>
          <w:sz w:val="28"/>
          <w:szCs w:val="28"/>
        </w:rPr>
      </w:pPr>
      <w:r>
        <w:rPr>
          <w:rFonts w:ascii="Times New Roman" w:hAnsi="Times New Roman"/>
          <w:sz w:val="28"/>
          <w:szCs w:val="28"/>
        </w:rPr>
        <w:t>b)</w:t>
      </w:r>
      <w:r w:rsidRPr="00587FA1">
        <w:rPr>
          <w:rFonts w:ascii="Times New Roman" w:hAnsi="Times New Roman"/>
          <w:sz w:val="28"/>
          <w:szCs w:val="28"/>
        </w:rPr>
        <w:t xml:space="preserve"> Để tăng huyết áp trong thời điểm nhất định, trong hai biện pháp tăng thể tích co tim và tăng nhịp tim, biện pháp nào có lợi cho hệ tim mạch hơn? Tại sao?</w:t>
      </w:r>
      <w:r>
        <w:rPr>
          <w:rFonts w:ascii="Times New Roman" w:hAnsi="Times New Roman"/>
          <w:sz w:val="28"/>
          <w:szCs w:val="28"/>
        </w:rPr>
        <w:t xml:space="preserve"> (0,5)</w:t>
      </w:r>
    </w:p>
    <w:p w:rsidR="00587FA1" w:rsidRPr="00587FA1" w:rsidRDefault="00587FA1" w:rsidP="0088102B">
      <w:pPr>
        <w:spacing w:before="60" w:after="0"/>
        <w:ind w:firstLine="720"/>
        <w:rPr>
          <w:rFonts w:ascii="Times New Roman" w:hAnsi="Times New Roman"/>
          <w:sz w:val="28"/>
          <w:szCs w:val="28"/>
        </w:rPr>
      </w:pPr>
      <w:r>
        <w:rPr>
          <w:rFonts w:ascii="Times New Roman" w:hAnsi="Times New Roman"/>
          <w:sz w:val="28"/>
          <w:szCs w:val="28"/>
        </w:rPr>
        <w:t>c)</w:t>
      </w:r>
      <w:r w:rsidRPr="00587FA1">
        <w:rPr>
          <w:rFonts w:ascii="Times New Roman" w:hAnsi="Times New Roman"/>
          <w:sz w:val="28"/>
          <w:szCs w:val="28"/>
        </w:rPr>
        <w:t xml:space="preserve"> Giải thích tại sao hầu hết các động vật thuộc ngành chân khớp đều sinh trưởng và phát triển qua biến thái (biến thái hoàn toàn hoặc biến thái không hoàn toàn).</w:t>
      </w:r>
      <w:r>
        <w:rPr>
          <w:rFonts w:ascii="Times New Roman" w:hAnsi="Times New Roman"/>
          <w:sz w:val="28"/>
          <w:szCs w:val="28"/>
        </w:rPr>
        <w:t xml:space="preserve"> (0,25)</w:t>
      </w:r>
    </w:p>
    <w:p w:rsidR="0088102B" w:rsidRPr="0088102B" w:rsidRDefault="0088102B" w:rsidP="0088102B">
      <w:pPr>
        <w:tabs>
          <w:tab w:val="left" w:pos="315"/>
        </w:tabs>
        <w:spacing w:before="60" w:after="0"/>
        <w:ind w:firstLine="720"/>
        <w:jc w:val="both"/>
        <w:rPr>
          <w:rFonts w:ascii="Times New Roman" w:hAnsi="Times New Roman"/>
          <w:b/>
          <w:sz w:val="28"/>
          <w:szCs w:val="28"/>
        </w:rPr>
      </w:pPr>
      <w:r w:rsidRPr="0088102B">
        <w:rPr>
          <w:rFonts w:ascii="Times New Roman" w:hAnsi="Times New Roman"/>
          <w:b/>
          <w:sz w:val="28"/>
          <w:szCs w:val="28"/>
        </w:rPr>
        <w:t>Câu V:</w:t>
      </w:r>
      <w:r w:rsidRPr="0088102B">
        <w:rPr>
          <w:rFonts w:ascii="Times New Roman" w:hAnsi="Times New Roman"/>
          <w:sz w:val="28"/>
          <w:szCs w:val="28"/>
        </w:rPr>
        <w:t xml:space="preserve"> </w:t>
      </w:r>
      <w:r w:rsidRPr="0088102B">
        <w:rPr>
          <w:rFonts w:ascii="Times New Roman" w:hAnsi="Times New Roman"/>
          <w:b/>
          <w:sz w:val="28"/>
          <w:szCs w:val="28"/>
        </w:rPr>
        <w:t>(4.0 điểm)</w:t>
      </w:r>
    </w:p>
    <w:p w:rsidR="0088102B" w:rsidRPr="0088102B" w:rsidRDefault="0088102B" w:rsidP="0088102B">
      <w:pPr>
        <w:tabs>
          <w:tab w:val="left" w:pos="315"/>
        </w:tabs>
        <w:spacing w:before="60" w:after="0"/>
        <w:ind w:firstLine="720"/>
        <w:jc w:val="both"/>
        <w:rPr>
          <w:rFonts w:ascii="Times New Roman" w:hAnsi="Times New Roman"/>
          <w:sz w:val="28"/>
          <w:szCs w:val="28"/>
        </w:rPr>
      </w:pPr>
      <w:r w:rsidRPr="0088102B">
        <w:rPr>
          <w:rFonts w:ascii="Times New Roman" w:hAnsi="Times New Roman"/>
          <w:sz w:val="28"/>
          <w:szCs w:val="28"/>
        </w:rPr>
        <w:t>Đem lai giữa bố mẹ đều thuần chủng nhận được F1 đồng loạt hoa đỏ, quả ngọt. Tự thụ phấn F1 thu được đời F2 xuất hiện 4 kiểu hình với số lượng: 1431 cây hoa đỏ, quả ngọt : 1112 cây hoa trắng, quả ngọt : 477 cây hoa đỏ, quả chua : 372 cây hoa trắng, quả chua. Biết vị quả được chi phối bởi một cặp gen.</w:t>
      </w:r>
      <w:r>
        <w:rPr>
          <w:rFonts w:ascii="Times New Roman" w:hAnsi="Times New Roman"/>
          <w:sz w:val="28"/>
          <w:szCs w:val="28"/>
        </w:rPr>
        <w:t xml:space="preserve"> </w:t>
      </w:r>
    </w:p>
    <w:p w:rsidR="0088102B" w:rsidRPr="0088102B" w:rsidRDefault="0088102B" w:rsidP="0088102B">
      <w:pPr>
        <w:tabs>
          <w:tab w:val="left" w:pos="315"/>
        </w:tabs>
        <w:spacing w:before="60" w:after="0"/>
        <w:ind w:firstLine="720"/>
        <w:jc w:val="both"/>
        <w:rPr>
          <w:rFonts w:ascii="Times New Roman" w:hAnsi="Times New Roman"/>
          <w:sz w:val="28"/>
          <w:szCs w:val="28"/>
        </w:rPr>
      </w:pPr>
      <w:r w:rsidRPr="0088102B">
        <w:rPr>
          <w:rFonts w:ascii="Times New Roman" w:hAnsi="Times New Roman"/>
          <w:sz w:val="28"/>
          <w:szCs w:val="28"/>
        </w:rPr>
        <w:t>1. Phép lai được di truyền theo các quy luật nào?</w:t>
      </w:r>
      <w:r>
        <w:rPr>
          <w:rFonts w:ascii="Times New Roman" w:hAnsi="Times New Roman"/>
          <w:sz w:val="28"/>
          <w:szCs w:val="28"/>
        </w:rPr>
        <w:t xml:space="preserve"> (2.0 điểm)</w:t>
      </w:r>
    </w:p>
    <w:p w:rsidR="0088102B" w:rsidRPr="0088102B" w:rsidRDefault="0088102B" w:rsidP="0088102B">
      <w:pPr>
        <w:tabs>
          <w:tab w:val="left" w:pos="315"/>
        </w:tabs>
        <w:spacing w:before="60" w:after="0"/>
        <w:ind w:firstLine="720"/>
        <w:jc w:val="both"/>
        <w:rPr>
          <w:rFonts w:ascii="Times New Roman" w:hAnsi="Times New Roman"/>
          <w:sz w:val="28"/>
          <w:szCs w:val="28"/>
        </w:rPr>
      </w:pPr>
      <w:r w:rsidRPr="0088102B">
        <w:rPr>
          <w:rFonts w:ascii="Times New Roman" w:hAnsi="Times New Roman"/>
          <w:sz w:val="28"/>
          <w:szCs w:val="28"/>
        </w:rPr>
        <w:lastRenderedPageBreak/>
        <w:t>2. Viết kiểu gen của P và F1?</w:t>
      </w:r>
      <w:r>
        <w:rPr>
          <w:rFonts w:ascii="Times New Roman" w:hAnsi="Times New Roman"/>
          <w:sz w:val="28"/>
          <w:szCs w:val="28"/>
        </w:rPr>
        <w:t xml:space="preserve"> (1,25 điểm)</w:t>
      </w:r>
    </w:p>
    <w:p w:rsidR="0088102B" w:rsidRDefault="0088102B" w:rsidP="0088102B">
      <w:pPr>
        <w:tabs>
          <w:tab w:val="left" w:pos="315"/>
        </w:tabs>
        <w:spacing w:before="60" w:after="0"/>
        <w:ind w:firstLine="720"/>
        <w:jc w:val="both"/>
        <w:rPr>
          <w:rFonts w:ascii="Times New Roman" w:hAnsi="Times New Roman"/>
          <w:sz w:val="28"/>
          <w:szCs w:val="28"/>
        </w:rPr>
      </w:pPr>
      <w:r w:rsidRPr="0088102B">
        <w:rPr>
          <w:rFonts w:ascii="Times New Roman" w:hAnsi="Times New Roman"/>
          <w:sz w:val="28"/>
          <w:szCs w:val="28"/>
        </w:rPr>
        <w:t>3. Cho cây F1 thụ phấn với cây thuần chủng về tính trạng hoa trắng, quả chua. Biện luận và viết sơ đồ lai?</w:t>
      </w:r>
      <w:r>
        <w:rPr>
          <w:rFonts w:ascii="Times New Roman" w:hAnsi="Times New Roman"/>
          <w:sz w:val="28"/>
          <w:szCs w:val="28"/>
        </w:rPr>
        <w:t xml:space="preserve"> (0,75 điểm)</w:t>
      </w:r>
    </w:p>
    <w:p w:rsidR="0088102B" w:rsidRDefault="0088102B" w:rsidP="0088102B">
      <w:pPr>
        <w:tabs>
          <w:tab w:val="left" w:pos="315"/>
        </w:tabs>
        <w:spacing w:before="60" w:after="0"/>
        <w:ind w:firstLine="720"/>
        <w:jc w:val="both"/>
        <w:rPr>
          <w:rFonts w:ascii="Times New Roman" w:hAnsi="Times New Roman"/>
          <w:sz w:val="28"/>
          <w:szCs w:val="28"/>
        </w:rPr>
      </w:pPr>
    </w:p>
    <w:p w:rsidR="0088102B" w:rsidRPr="0088102B" w:rsidRDefault="0088102B" w:rsidP="0088102B">
      <w:pPr>
        <w:tabs>
          <w:tab w:val="left" w:pos="315"/>
        </w:tabs>
        <w:spacing w:before="60" w:after="0"/>
        <w:ind w:firstLine="720"/>
        <w:jc w:val="center"/>
        <w:rPr>
          <w:rFonts w:ascii="Times New Roman" w:hAnsi="Times New Roman"/>
          <w:sz w:val="28"/>
          <w:szCs w:val="28"/>
        </w:rPr>
      </w:pPr>
      <w:r>
        <w:rPr>
          <w:rFonts w:ascii="Times New Roman" w:hAnsi="Times New Roman"/>
          <w:sz w:val="28"/>
          <w:szCs w:val="28"/>
        </w:rPr>
        <w:t>--------------------------------- HẾT ---------------------------------------------</w:t>
      </w:r>
    </w:p>
    <w:p w:rsidR="00976738" w:rsidRPr="00503EC6" w:rsidRDefault="00976738" w:rsidP="00503EC6">
      <w:pPr>
        <w:spacing w:before="60"/>
        <w:ind w:firstLine="720"/>
        <w:rPr>
          <w:rFonts w:ascii="Times New Roman" w:hAnsi="Times New Roman"/>
          <w:sz w:val="26"/>
          <w:szCs w:val="26"/>
        </w:rPr>
      </w:pPr>
    </w:p>
    <w:p w:rsidR="00503EC6" w:rsidRPr="00503EC6" w:rsidRDefault="00503EC6" w:rsidP="00503EC6">
      <w:pPr>
        <w:spacing w:before="60"/>
        <w:ind w:firstLine="720"/>
        <w:rPr>
          <w:rFonts w:ascii="Times New Roman" w:hAnsi="Times New Roman"/>
          <w:sz w:val="26"/>
          <w:szCs w:val="26"/>
        </w:rPr>
      </w:pPr>
    </w:p>
    <w:sectPr w:rsidR="00503EC6" w:rsidRPr="00503EC6" w:rsidSect="00793D5A">
      <w:footerReference w:type="default" r:id="rId7"/>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E51" w:rsidRDefault="00097E51" w:rsidP="00D53A17">
      <w:pPr>
        <w:spacing w:after="0" w:line="240" w:lineRule="auto"/>
      </w:pPr>
      <w:r>
        <w:separator/>
      </w:r>
    </w:p>
  </w:endnote>
  <w:endnote w:type="continuationSeparator" w:id="0">
    <w:p w:rsidR="00097E51" w:rsidRDefault="00097E51" w:rsidP="00D53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A17" w:rsidRPr="00D53A17" w:rsidRDefault="0017106F">
    <w:pPr>
      <w:pStyle w:val="Footer"/>
      <w:jc w:val="center"/>
      <w:rPr>
        <w:rFonts w:ascii="Times New Roman" w:hAnsi="Times New Roman"/>
        <w:sz w:val="24"/>
        <w:szCs w:val="24"/>
      </w:rPr>
    </w:pPr>
    <w:r w:rsidRPr="00D53A17">
      <w:rPr>
        <w:rFonts w:ascii="Times New Roman" w:hAnsi="Times New Roman"/>
        <w:sz w:val="24"/>
        <w:szCs w:val="24"/>
      </w:rPr>
      <w:fldChar w:fldCharType="begin"/>
    </w:r>
    <w:r w:rsidR="00D53A17" w:rsidRPr="00D53A17">
      <w:rPr>
        <w:rFonts w:ascii="Times New Roman" w:hAnsi="Times New Roman"/>
        <w:sz w:val="24"/>
        <w:szCs w:val="24"/>
      </w:rPr>
      <w:instrText xml:space="preserve"> PAGE   \* MERGEFORMAT </w:instrText>
    </w:r>
    <w:r w:rsidRPr="00D53A17">
      <w:rPr>
        <w:rFonts w:ascii="Times New Roman" w:hAnsi="Times New Roman"/>
        <w:sz w:val="24"/>
        <w:szCs w:val="24"/>
      </w:rPr>
      <w:fldChar w:fldCharType="separate"/>
    </w:r>
    <w:r w:rsidR="004E431B">
      <w:rPr>
        <w:rFonts w:ascii="Times New Roman" w:hAnsi="Times New Roman"/>
        <w:noProof/>
        <w:sz w:val="24"/>
        <w:szCs w:val="24"/>
      </w:rPr>
      <w:t>3</w:t>
    </w:r>
    <w:r w:rsidRPr="00D53A17">
      <w:rPr>
        <w:rFonts w:ascii="Times New Roman" w:hAnsi="Times New Roman"/>
        <w:noProof/>
        <w:sz w:val="24"/>
        <w:szCs w:val="24"/>
      </w:rPr>
      <w:fldChar w:fldCharType="end"/>
    </w:r>
  </w:p>
  <w:p w:rsidR="00D53A17" w:rsidRDefault="00D53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E51" w:rsidRDefault="00097E51" w:rsidP="00D53A17">
      <w:pPr>
        <w:spacing w:after="0" w:line="240" w:lineRule="auto"/>
      </w:pPr>
      <w:r>
        <w:separator/>
      </w:r>
    </w:p>
  </w:footnote>
  <w:footnote w:type="continuationSeparator" w:id="0">
    <w:p w:rsidR="00097E51" w:rsidRDefault="00097E51" w:rsidP="00D53A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664"/>
    <w:rsid w:val="000548F5"/>
    <w:rsid w:val="000764FE"/>
    <w:rsid w:val="000969AB"/>
    <w:rsid w:val="00097E51"/>
    <w:rsid w:val="000D619C"/>
    <w:rsid w:val="00117FED"/>
    <w:rsid w:val="00122658"/>
    <w:rsid w:val="0017106F"/>
    <w:rsid w:val="00172FC3"/>
    <w:rsid w:val="0037176F"/>
    <w:rsid w:val="0039352E"/>
    <w:rsid w:val="004734A9"/>
    <w:rsid w:val="004B59CC"/>
    <w:rsid w:val="004E431B"/>
    <w:rsid w:val="00503EC6"/>
    <w:rsid w:val="005206D7"/>
    <w:rsid w:val="00530E39"/>
    <w:rsid w:val="00544C3D"/>
    <w:rsid w:val="00587FA1"/>
    <w:rsid w:val="006B12E9"/>
    <w:rsid w:val="006D7200"/>
    <w:rsid w:val="00754910"/>
    <w:rsid w:val="00783BA5"/>
    <w:rsid w:val="00793D5A"/>
    <w:rsid w:val="00840A58"/>
    <w:rsid w:val="0088102B"/>
    <w:rsid w:val="008878FE"/>
    <w:rsid w:val="00976738"/>
    <w:rsid w:val="00997F29"/>
    <w:rsid w:val="00AB1B5B"/>
    <w:rsid w:val="00AC46E2"/>
    <w:rsid w:val="00BF0235"/>
    <w:rsid w:val="00BF1B38"/>
    <w:rsid w:val="00C119C3"/>
    <w:rsid w:val="00CE7FB7"/>
    <w:rsid w:val="00D53A17"/>
    <w:rsid w:val="00D76E77"/>
    <w:rsid w:val="00DA6129"/>
    <w:rsid w:val="00DD3664"/>
    <w:rsid w:val="00E615B8"/>
    <w:rsid w:val="00E903C0"/>
    <w:rsid w:val="00F97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8"/>
        <o:r id="V:Rule2" type="connector" idref="#Straight Arrow Connector 9"/>
        <o:r id="V:Rule3" type="connector" idref="#Straight Arrow Connector 6"/>
      </o:rules>
    </o:shapelayout>
  </w:shapeDefaults>
  <w:decimalSymbol w:val="."/>
  <w:listSeparator w:val=","/>
  <w15:chartTrackingRefBased/>
  <w15:docId w15:val="{57C066C5-5EB2-4007-9C66-AE6321F3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06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7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3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A17"/>
  </w:style>
  <w:style w:type="paragraph" w:styleId="Footer">
    <w:name w:val="footer"/>
    <w:basedOn w:val="Normal"/>
    <w:link w:val="FooterChar"/>
    <w:uiPriority w:val="99"/>
    <w:unhideWhenUsed/>
    <w:rsid w:val="00D53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9C2EB-D383-4802-9450-BF6FB75E1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cp:lastModifiedBy>Windows User</cp:lastModifiedBy>
  <cp:revision>2</cp:revision>
  <dcterms:created xsi:type="dcterms:W3CDTF">2019-06-09T06:31:00Z</dcterms:created>
  <dcterms:modified xsi:type="dcterms:W3CDTF">2019-06-09T06:31:00Z</dcterms:modified>
</cp:coreProperties>
</file>